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9446" w14:textId="26B6D0DB"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 xml:space="preserve">Temeljem članka </w:t>
      </w:r>
      <w:r w:rsidR="00DD668B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</w:t>
      </w:r>
      <w:r w:rsidR="00DD668B">
        <w:rPr>
          <w:rFonts w:ascii="Times New Roman" w:hAnsi="Times New Roman"/>
          <w:sz w:val="24"/>
          <w:szCs w:val="24"/>
        </w:rPr>
        <w:t>100/18</w:t>
      </w:r>
      <w:r w:rsidRPr="002D272B">
        <w:rPr>
          <w:rFonts w:ascii="Times New Roman" w:hAnsi="Times New Roman"/>
          <w:sz w:val="24"/>
          <w:szCs w:val="24"/>
        </w:rPr>
        <w:t xml:space="preserve">), </w:t>
      </w:r>
      <w:r w:rsidR="00C66D48">
        <w:rPr>
          <w:rFonts w:ascii="Times New Roman" w:hAnsi="Times New Roman"/>
          <w:sz w:val="24"/>
          <w:szCs w:val="24"/>
        </w:rPr>
        <w:t>Pravilnika o specijalističkom usavršavanju doktora medicine (</w:t>
      </w:r>
      <w:r w:rsidR="00C66D48" w:rsidRPr="002D272B">
        <w:rPr>
          <w:rFonts w:ascii="Times New Roman" w:hAnsi="Times New Roman"/>
          <w:sz w:val="24"/>
          <w:szCs w:val="24"/>
        </w:rPr>
        <w:t>Narodne novine br.</w:t>
      </w:r>
      <w:r w:rsidR="00C66D48">
        <w:rPr>
          <w:rFonts w:ascii="Times New Roman" w:hAnsi="Times New Roman"/>
          <w:sz w:val="24"/>
          <w:szCs w:val="24"/>
        </w:rPr>
        <w:t xml:space="preserve"> 100/11, 133/11, 54/12, 49/13, 139/14, 116/15, 62/16 i 6/17), Pravilnika o specijalističkom usavršavanju magistra farmacije (</w:t>
      </w:r>
      <w:r w:rsidR="00C66D48" w:rsidRPr="002D272B">
        <w:rPr>
          <w:rFonts w:ascii="Times New Roman" w:hAnsi="Times New Roman"/>
          <w:sz w:val="24"/>
          <w:szCs w:val="24"/>
        </w:rPr>
        <w:t>Narodne novine br.</w:t>
      </w:r>
      <w:r w:rsidR="00C66D48">
        <w:rPr>
          <w:rFonts w:ascii="Times New Roman" w:hAnsi="Times New Roman"/>
          <w:sz w:val="24"/>
          <w:szCs w:val="24"/>
        </w:rPr>
        <w:t xml:space="preserve"> 73/08), </w:t>
      </w:r>
      <w:r w:rsidRPr="002D272B">
        <w:rPr>
          <w:rFonts w:ascii="Times New Roman" w:hAnsi="Times New Roman"/>
          <w:sz w:val="24"/>
          <w:szCs w:val="24"/>
        </w:rPr>
        <w:t xml:space="preserve">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 w:rsidR="00411A7B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="00DD668B">
        <w:rPr>
          <w:rFonts w:ascii="Times New Roman" w:hAnsi="Times New Roman"/>
          <w:sz w:val="24"/>
          <w:szCs w:val="24"/>
        </w:rPr>
        <w:t xml:space="preserve"> Ministarstva zdravstva</w:t>
      </w:r>
      <w:r w:rsidRPr="002D272B">
        <w:rPr>
          <w:rFonts w:ascii="Times New Roman" w:hAnsi="Times New Roman"/>
          <w:sz w:val="24"/>
          <w:szCs w:val="24"/>
        </w:rPr>
        <w:t>, ravnatelj Kliničke bolnice „Sveti Duh“ raspisuje</w:t>
      </w:r>
    </w:p>
    <w:p w14:paraId="6914041D" w14:textId="77777777" w:rsidR="00EA2800" w:rsidRDefault="00EA2800" w:rsidP="00EA2800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14:paraId="3FEEBFB3" w14:textId="528B4A5D" w:rsidR="004416DE" w:rsidRDefault="00EA2800" w:rsidP="00411A7B">
      <w:pPr>
        <w:jc w:val="both"/>
        <w:rPr>
          <w:rFonts w:ascii="Times New Roman" w:hAnsi="Times New Roman"/>
          <w:sz w:val="24"/>
          <w:szCs w:val="24"/>
        </w:rPr>
      </w:pPr>
      <w:r w:rsidRPr="00DD668B">
        <w:rPr>
          <w:rFonts w:ascii="Times New Roman" w:hAnsi="Times New Roman"/>
          <w:b/>
          <w:sz w:val="24"/>
          <w:szCs w:val="24"/>
        </w:rPr>
        <w:t>Za zasnivanje radnog odnosa</w:t>
      </w:r>
      <w:r w:rsidRPr="00DD668B">
        <w:rPr>
          <w:rFonts w:ascii="Times New Roman" w:hAnsi="Times New Roman"/>
          <w:sz w:val="24"/>
          <w:szCs w:val="24"/>
        </w:rPr>
        <w:t>, na neodređeno vrijeme, zbog provođenja specijalističkog usavršavanja iz:</w:t>
      </w:r>
    </w:p>
    <w:p w14:paraId="453D16D6" w14:textId="77777777" w:rsidR="004416DE" w:rsidRDefault="004416DE" w:rsidP="004416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687"/>
        <w:gridCol w:w="2268"/>
      </w:tblGrid>
      <w:tr w:rsidR="004416DE" w:rsidRPr="006A3356" w14:paraId="5BBED241" w14:textId="77777777" w:rsidTr="005C1FB5">
        <w:tc>
          <w:tcPr>
            <w:tcW w:w="976" w:type="dxa"/>
          </w:tcPr>
          <w:p w14:paraId="53A1DD4B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03B36004" w14:textId="4545C38B" w:rsidR="004416DE" w:rsidRPr="006A3356" w:rsidRDefault="00B219D4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plastične, rekonstrukcijske i estetske kirurgije</w:t>
            </w:r>
          </w:p>
        </w:tc>
        <w:tc>
          <w:tcPr>
            <w:tcW w:w="2268" w:type="dxa"/>
          </w:tcPr>
          <w:p w14:paraId="13771DCC" w14:textId="581D6A19" w:rsidR="004416DE" w:rsidRPr="006A3356" w:rsidRDefault="00B219D4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DE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  <w:tr w:rsidR="004416DE" w:rsidRPr="006A3356" w14:paraId="3EC28A3D" w14:textId="77777777" w:rsidTr="005C1FB5">
        <w:tc>
          <w:tcPr>
            <w:tcW w:w="976" w:type="dxa"/>
          </w:tcPr>
          <w:p w14:paraId="4294FBD4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688DC34A" w14:textId="77777777" w:rsidR="004416DE" w:rsidRPr="006A3356" w:rsidRDefault="004416DE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alergologije i kliničke imunologije   </w:t>
            </w:r>
          </w:p>
        </w:tc>
        <w:tc>
          <w:tcPr>
            <w:tcW w:w="2268" w:type="dxa"/>
          </w:tcPr>
          <w:p w14:paraId="2189CE78" w14:textId="77777777" w:rsidR="004416DE" w:rsidRPr="006A3356" w:rsidRDefault="004416DE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4416DE" w:rsidRPr="006A3356" w14:paraId="45473CDB" w14:textId="77777777" w:rsidTr="005C1FB5">
        <w:tc>
          <w:tcPr>
            <w:tcW w:w="976" w:type="dxa"/>
          </w:tcPr>
          <w:p w14:paraId="483E2C4A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1435DC77" w14:textId="3A51B7F1" w:rsidR="004416DE" w:rsidRPr="006A3356" w:rsidRDefault="00B219D4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urologije</w:t>
            </w:r>
          </w:p>
        </w:tc>
        <w:tc>
          <w:tcPr>
            <w:tcW w:w="2268" w:type="dxa"/>
          </w:tcPr>
          <w:p w14:paraId="715782F1" w14:textId="7B7C2ABA" w:rsidR="004416DE" w:rsidRPr="006A3356" w:rsidRDefault="00B219D4" w:rsidP="005C1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6DE" w:rsidRPr="006A3356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  <w:tr w:rsidR="004416DE" w:rsidRPr="006A3356" w14:paraId="08F394E0" w14:textId="77777777" w:rsidTr="00032C21">
        <w:tc>
          <w:tcPr>
            <w:tcW w:w="976" w:type="dxa"/>
          </w:tcPr>
          <w:p w14:paraId="58F66736" w14:textId="77777777" w:rsidR="004416DE" w:rsidRPr="006A3356" w:rsidRDefault="004416DE" w:rsidP="005C1FB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14:paraId="7FE271A8" w14:textId="77777777" w:rsidR="004416DE" w:rsidRPr="006A3356" w:rsidRDefault="004416DE" w:rsidP="005C1FB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hitne medicine</w:t>
            </w:r>
          </w:p>
        </w:tc>
        <w:tc>
          <w:tcPr>
            <w:tcW w:w="2268" w:type="dxa"/>
          </w:tcPr>
          <w:p w14:paraId="2D2F4194" w14:textId="1DD35CFE" w:rsidR="004416DE" w:rsidRPr="00032C21" w:rsidRDefault="00032C21" w:rsidP="00032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416DE" w:rsidRPr="00032C21">
              <w:rPr>
                <w:rFonts w:ascii="Times New Roman" w:hAnsi="Times New Roman"/>
                <w:sz w:val="24"/>
                <w:szCs w:val="24"/>
              </w:rPr>
              <w:t>izvršitelj</w:t>
            </w:r>
            <w:r w:rsidR="00411A7B" w:rsidRPr="00032C2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B1AA0" w:rsidRPr="006A3356" w14:paraId="311EBEB0" w14:textId="77777777" w:rsidTr="00BA403B">
        <w:tc>
          <w:tcPr>
            <w:tcW w:w="976" w:type="dxa"/>
          </w:tcPr>
          <w:p w14:paraId="0EE08F3F" w14:textId="5C93263E" w:rsidR="005B1AA0" w:rsidRDefault="005B1AA0" w:rsidP="00032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5687" w:type="dxa"/>
          </w:tcPr>
          <w:p w14:paraId="57E42F7D" w14:textId="7AEEB7C7" w:rsidR="005B1AA0" w:rsidRDefault="005B1AA0" w:rsidP="00BA403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pulmologije</w:t>
            </w:r>
          </w:p>
        </w:tc>
        <w:tc>
          <w:tcPr>
            <w:tcW w:w="2268" w:type="dxa"/>
          </w:tcPr>
          <w:p w14:paraId="67FEB2D0" w14:textId="33ACFAC9" w:rsidR="005B1AA0" w:rsidRDefault="005B1AA0" w:rsidP="00BA4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5B1AA0" w:rsidRPr="006A3356" w14:paraId="38661E81" w14:textId="77777777" w:rsidTr="00BA403B">
        <w:tc>
          <w:tcPr>
            <w:tcW w:w="976" w:type="dxa"/>
          </w:tcPr>
          <w:p w14:paraId="787B2DA3" w14:textId="54282987" w:rsidR="005B1AA0" w:rsidRDefault="005B1AA0" w:rsidP="00032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5687" w:type="dxa"/>
          </w:tcPr>
          <w:p w14:paraId="2892C06D" w14:textId="592FB3F1" w:rsidR="005B1AA0" w:rsidRDefault="005B1AA0" w:rsidP="00BA403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pedijatrije</w:t>
            </w:r>
          </w:p>
        </w:tc>
        <w:tc>
          <w:tcPr>
            <w:tcW w:w="2268" w:type="dxa"/>
          </w:tcPr>
          <w:p w14:paraId="20ECD2F7" w14:textId="4F01EB32" w:rsidR="005B1AA0" w:rsidRDefault="005B1AA0" w:rsidP="00BA4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izvršitelj</w:t>
            </w:r>
          </w:p>
        </w:tc>
      </w:tr>
      <w:tr w:rsidR="00032C21" w:rsidRPr="006A3356" w14:paraId="592E17C0" w14:textId="77777777" w:rsidTr="00BA403B">
        <w:tc>
          <w:tcPr>
            <w:tcW w:w="976" w:type="dxa"/>
          </w:tcPr>
          <w:p w14:paraId="2FDC2822" w14:textId="34001659" w:rsidR="00032C21" w:rsidRPr="00032C21" w:rsidRDefault="00032C21" w:rsidP="00032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1AA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7" w:type="dxa"/>
          </w:tcPr>
          <w:p w14:paraId="2BFC73C0" w14:textId="77777777" w:rsidR="00032C21" w:rsidRPr="006A3356" w:rsidRDefault="00032C21" w:rsidP="00BA403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farmaceutske tehnologije</w:t>
            </w:r>
          </w:p>
        </w:tc>
        <w:tc>
          <w:tcPr>
            <w:tcW w:w="2268" w:type="dxa"/>
          </w:tcPr>
          <w:p w14:paraId="0EF14699" w14:textId="77777777" w:rsidR="00032C21" w:rsidRPr="006A3356" w:rsidRDefault="00032C21" w:rsidP="00BA4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3356">
              <w:rPr>
                <w:rFonts w:ascii="Times New Roman" w:hAnsi="Times New Roman"/>
                <w:sz w:val="24"/>
                <w:szCs w:val="24"/>
              </w:rPr>
              <w:t xml:space="preserve"> izvršitelj</w:t>
            </w:r>
          </w:p>
        </w:tc>
      </w:tr>
      <w:tr w:rsidR="00032C21" w:rsidRPr="006A3356" w14:paraId="493F39BF" w14:textId="77777777" w:rsidTr="00BA403B">
        <w:tc>
          <w:tcPr>
            <w:tcW w:w="976" w:type="dxa"/>
          </w:tcPr>
          <w:p w14:paraId="5851F51E" w14:textId="21B625CF" w:rsidR="00032C21" w:rsidRPr="00032C21" w:rsidRDefault="00032C21" w:rsidP="00032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1AA0">
              <w:rPr>
                <w:rFonts w:ascii="Times New Roman" w:hAnsi="Times New Roman"/>
                <w:sz w:val="24"/>
                <w:szCs w:val="24"/>
              </w:rPr>
              <w:t>8</w:t>
            </w:r>
            <w:r w:rsidRPr="00032C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7" w:type="dxa"/>
          </w:tcPr>
          <w:p w14:paraId="5B356DF7" w14:textId="77777777" w:rsidR="00032C21" w:rsidRDefault="00032C21" w:rsidP="00BA403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kliničke farmacije – bolničko ljekarništvo</w:t>
            </w:r>
          </w:p>
        </w:tc>
        <w:tc>
          <w:tcPr>
            <w:tcW w:w="2268" w:type="dxa"/>
          </w:tcPr>
          <w:p w14:paraId="2BC8966A" w14:textId="77777777" w:rsidR="00032C21" w:rsidRPr="006A3356" w:rsidRDefault="00032C21" w:rsidP="00BA4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</w:tbl>
    <w:p w14:paraId="648984C8" w14:textId="0503967F" w:rsidR="004416DE" w:rsidRDefault="004416DE" w:rsidP="004416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B13EA1" w14:textId="2BBCA50B" w:rsidR="00C66D48" w:rsidRDefault="00C66D48" w:rsidP="004416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1468E4" w14:textId="77777777" w:rsidR="00C66D48" w:rsidRPr="004416DE" w:rsidRDefault="00C66D48" w:rsidP="004416D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B7D5EF" w14:textId="2C06B59C" w:rsidR="00EA2800" w:rsidRDefault="00EA2800" w:rsidP="00EA2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14:paraId="4996ED2B" w14:textId="55AC6AD5" w:rsidR="00EA2800" w:rsidRPr="00CF7198" w:rsidRDefault="00EA2800" w:rsidP="00600CB7">
      <w:pPr>
        <w:pStyle w:val="t-9-8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 w:rsidRPr="00CF7198">
        <w:rPr>
          <w:color w:val="000000"/>
        </w:rPr>
        <w:t xml:space="preserve">zdravstveni radnik sa završenim integriranim </w:t>
      </w:r>
      <w:proofErr w:type="spellStart"/>
      <w:r w:rsidRPr="00CF7198">
        <w:rPr>
          <w:color w:val="000000"/>
        </w:rPr>
        <w:t>preddiplomiskim</w:t>
      </w:r>
      <w:proofErr w:type="spellEnd"/>
      <w:r w:rsidRPr="00CF7198">
        <w:rPr>
          <w:color w:val="000000"/>
        </w:rPr>
        <w:t xml:space="preserve"> i diplomskim studijem zdravstvenog usmjerenja – doktor medicine</w:t>
      </w:r>
      <w:r w:rsidR="00C66D48">
        <w:rPr>
          <w:color w:val="000000"/>
        </w:rPr>
        <w:t>/magistar farmacije</w:t>
      </w:r>
    </w:p>
    <w:p w14:paraId="3E155F11" w14:textId="34C7FF91" w:rsidR="00BF0502" w:rsidRDefault="00EA2800" w:rsidP="0003489B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14:paraId="37A9B6CA" w14:textId="77777777" w:rsidR="00B219D4" w:rsidRPr="0003489B" w:rsidRDefault="00B219D4" w:rsidP="00B219D4">
      <w:pPr>
        <w:pStyle w:val="t-9-8"/>
        <w:jc w:val="both"/>
        <w:rPr>
          <w:color w:val="000000"/>
        </w:rPr>
      </w:pPr>
    </w:p>
    <w:p w14:paraId="54ECDDD9" w14:textId="77777777" w:rsidR="00BF0502" w:rsidRDefault="00BF050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7C366" w14:textId="77777777" w:rsidR="00EA2800" w:rsidRDefault="00EA2800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="001A175E">
        <w:rPr>
          <w:rFonts w:ascii="Times New Roman" w:hAnsi="Times New Roman"/>
          <w:sz w:val="24"/>
          <w:szCs w:val="24"/>
        </w:rPr>
        <w:t xml:space="preserve"> </w:t>
      </w:r>
      <w:r w:rsidRPr="00CF7198">
        <w:rPr>
          <w:rFonts w:ascii="Times New Roman" w:hAnsi="Times New Roman"/>
          <w:sz w:val="24"/>
          <w:szCs w:val="24"/>
        </w:rPr>
        <w:t>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14:paraId="2ADFD34F" w14:textId="77777777" w:rsidR="00F71FA2" w:rsidRDefault="00F71FA2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A3A77" w14:textId="77777777"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Prijavu na natječaj s naznakom specijalističkog usavršavanja za koje se pristupnik prijavljuje, adrese stanovanja, elektronske adrese i broja telefona,</w:t>
      </w:r>
    </w:p>
    <w:p w14:paraId="6E61CCFB" w14:textId="77777777"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14:paraId="3901ACA6" w14:textId="77777777"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>
        <w:rPr>
          <w:rFonts w:ascii="Times New Roman" w:hAnsi="Times New Roman"/>
          <w:sz w:val="24"/>
          <w:szCs w:val="24"/>
        </w:rPr>
        <w:t xml:space="preserve"> ili druge potvrde o državljanstvu pristupnika</w:t>
      </w:r>
      <w:r w:rsidRPr="000B59F6">
        <w:rPr>
          <w:rFonts w:ascii="Times New Roman" w:hAnsi="Times New Roman"/>
          <w:sz w:val="24"/>
          <w:szCs w:val="24"/>
        </w:rPr>
        <w:t>,</w:t>
      </w:r>
    </w:p>
    <w:p w14:paraId="104932B3" w14:textId="77777777"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diplome,</w:t>
      </w:r>
    </w:p>
    <w:p w14:paraId="632AC10F" w14:textId="77777777" w:rsidR="00EA2800" w:rsidRPr="000B59F6" w:rsidRDefault="00EA2800" w:rsidP="00EA280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uvjerenja o položenom stručnom ispitu,</w:t>
      </w:r>
    </w:p>
    <w:p w14:paraId="7A3D59F3" w14:textId="77777777"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14:paraId="1EB0C8FF" w14:textId="77777777"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14:paraId="7F1BB314" w14:textId="77777777"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14:paraId="64B1FB4D" w14:textId="77777777" w:rsidR="00EA2800" w:rsidRPr="00E750A5" w:rsidRDefault="00EA2800" w:rsidP="00EA2800">
      <w:pPr>
        <w:pStyle w:val="t-9-8"/>
        <w:numPr>
          <w:ilvl w:val="0"/>
          <w:numId w:val="3"/>
        </w:numPr>
        <w:jc w:val="both"/>
      </w:pPr>
      <w:r w:rsidRPr="00E750A5">
        <w:t>Presliku nagrada za vrijeme studija,</w:t>
      </w:r>
    </w:p>
    <w:p w14:paraId="1B02AEB0" w14:textId="77777777" w:rsidR="00EA2800" w:rsidRPr="00CF7198" w:rsidRDefault="00EA2800" w:rsidP="00EA2800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14:paraId="50F45720" w14:textId="77777777" w:rsidR="00147551" w:rsidRPr="00DD668B" w:rsidRDefault="00EA2800" w:rsidP="00DD668B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lastRenderedPageBreak/>
        <w:t xml:space="preserve">Popis i preslike objavljenih radova </w:t>
      </w:r>
      <w:r w:rsidRPr="00DB4C16">
        <w:t>s područja struke</w:t>
      </w:r>
      <w:r w:rsidRPr="00DB4C16">
        <w:rPr>
          <w:color w:val="000000"/>
        </w:rPr>
        <w:t>,</w:t>
      </w:r>
      <w:r w:rsidRPr="00CF7198">
        <w:rPr>
          <w:color w:val="000000"/>
        </w:rPr>
        <w:t xml:space="preserve">ako pristupnik ima takvih radova, </w:t>
      </w:r>
      <w:r w:rsidRPr="00CF7198">
        <w:t xml:space="preserve">s naznakom o tome da li je rad objavljen u indeksiranim časopisima cc, </w:t>
      </w:r>
      <w:proofErr w:type="spellStart"/>
      <w:r w:rsidRPr="00CF7198">
        <w:t>sci</w:t>
      </w:r>
      <w:proofErr w:type="spellEnd"/>
      <w:r w:rsidRPr="00CF7198">
        <w:t xml:space="preserve">, </w:t>
      </w:r>
      <w:proofErr w:type="spellStart"/>
      <w:r w:rsidRPr="00CF7198">
        <w:t>ssci</w:t>
      </w:r>
      <w:proofErr w:type="spellEnd"/>
      <w:r>
        <w:t xml:space="preserve"> (i kojim)</w:t>
      </w:r>
      <w:r w:rsidRPr="00CF7198">
        <w:t>, da li je rad objavljen „</w:t>
      </w:r>
      <w:proofErr w:type="spellStart"/>
      <w:r w:rsidRPr="00CF7198">
        <w:t>inextenso</w:t>
      </w:r>
      <w:proofErr w:type="spellEnd"/>
      <w:r w:rsidRPr="00CF7198">
        <w:t>“, odnosno da li se radi o ostalim radovima i sažecima te da li je pristupnik prvi autor ili koautor rada,</w:t>
      </w:r>
    </w:p>
    <w:p w14:paraId="48BF4183" w14:textId="77777777" w:rsidR="00BF0502" w:rsidRDefault="000664A0" w:rsidP="00BF0502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</w:t>
      </w:r>
      <w:r w:rsidRPr="00D930D2">
        <w:rPr>
          <w:color w:val="000000"/>
        </w:rPr>
        <w:t>ko je pristupnik radio ili radi u primarnoj zdravstvenoj zaštiti ili u bolničkoj zdravstvenoj ustanovi</w:t>
      </w:r>
      <w:r>
        <w:rPr>
          <w:color w:val="000000"/>
        </w:rPr>
        <w:t xml:space="preserve">: </w:t>
      </w:r>
    </w:p>
    <w:p w14:paraId="6C412517" w14:textId="77777777" w:rsidR="005D6D08" w:rsidRPr="00BF0502" w:rsidRDefault="00147551" w:rsidP="00BF0502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Presliku svih ugovora o radu i</w:t>
      </w:r>
    </w:p>
    <w:p w14:paraId="1A38CFC8" w14:textId="77777777" w:rsidR="00EA2800" w:rsidRPr="00D930D2" w:rsidRDefault="000664A0" w:rsidP="00BF0502">
      <w:pPr>
        <w:pStyle w:val="t-9-8"/>
        <w:numPr>
          <w:ilvl w:val="0"/>
          <w:numId w:val="7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Elektronički zapis</w:t>
      </w:r>
      <w:r w:rsidR="00EA2800" w:rsidRPr="00D930D2">
        <w:rPr>
          <w:color w:val="000000"/>
        </w:rPr>
        <w:t xml:space="preserve"> Hrvatskog zavoda za mirovinsko osiguranje (HZMO) o </w:t>
      </w:r>
      <w:r>
        <w:rPr>
          <w:color w:val="000000"/>
        </w:rPr>
        <w:t>podacima evidentiranim u matičnoj evidenciji HZMO, koji sadrži datume početka i prestanka osiguranja i trajanje staža osiguranja. Elektronički zapismora biti izdan</w:t>
      </w:r>
      <w:r w:rsidR="00EA2800" w:rsidRPr="00D930D2">
        <w:rPr>
          <w:color w:val="000000"/>
        </w:rPr>
        <w:t xml:space="preserve"> za vrijeme trajanja ovog</w:t>
      </w:r>
      <w:r>
        <w:rPr>
          <w:color w:val="000000"/>
        </w:rPr>
        <w:t>a natječaja.</w:t>
      </w:r>
    </w:p>
    <w:p w14:paraId="1087D8D7" w14:textId="77777777" w:rsidR="00EA2800" w:rsidRPr="00D930D2" w:rsidRDefault="00EA2800" w:rsidP="000E1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Prijava mora biti potpisana, a ostala tražena dokumentacija dostavlja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="00F71FA2">
        <w:rPr>
          <w:rFonts w:ascii="Times New Roman" w:hAnsi="Times New Roman"/>
          <w:sz w:val="24"/>
          <w:szCs w:val="24"/>
        </w:rPr>
        <w:t>se u neovjerenim preslikama</w:t>
      </w:r>
      <w:r w:rsidRPr="00D930D2">
        <w:rPr>
          <w:rFonts w:ascii="Times New Roman" w:hAnsi="Times New Roman"/>
          <w:sz w:val="24"/>
          <w:szCs w:val="24"/>
        </w:rPr>
        <w:t>.</w:t>
      </w:r>
    </w:p>
    <w:p w14:paraId="469677E3" w14:textId="77777777"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Prijave s traženim podacima i potrebnom dokumentacijom o ispunjavanju uvjeta iz natječaja podnose se Kliničkoj bolnici „Sveti Duh“, Zagreb, Sveti Duh 64, poštom ili osobnom dostavom na Urudžbeni zapisnik, s naznakom „Natječaj za specijalizaciju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r w:rsidRPr="00D930D2">
        <w:rPr>
          <w:rFonts w:ascii="Times New Roman" w:hAnsi="Times New Roman"/>
          <w:sz w:val="24"/>
          <w:szCs w:val="24"/>
        </w:rPr>
        <w:t>– ne otvarati“, u roku od 8 dana od dana objave natječaja u „Večernjem listu“ i na mrežnoj stranici  Bolnice.</w:t>
      </w:r>
    </w:p>
    <w:p w14:paraId="158219C2" w14:textId="77777777"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Nevaljane, odnosno nepravodobne, nepotpune ili nepotpisane prijave neće se razmatrati.</w:t>
      </w:r>
    </w:p>
    <w:p w14:paraId="3B22D63C" w14:textId="77777777" w:rsidR="00EA2800" w:rsidRDefault="00EA2800" w:rsidP="00EA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ad 8. predaju samo potvrdu fakulteta o težinskom prosjeku ocjena, </w:t>
      </w:r>
      <w:r w:rsidR="00F71FA2">
        <w:rPr>
          <w:rFonts w:ascii="Times New Roman" w:hAnsi="Times New Roman"/>
          <w:sz w:val="24"/>
          <w:szCs w:val="24"/>
        </w:rPr>
        <w:t>uzet</w:t>
      </w:r>
      <w:r w:rsidRPr="00D930D2">
        <w:rPr>
          <w:rFonts w:ascii="Times New Roman" w:hAnsi="Times New Roman"/>
          <w:sz w:val="24"/>
          <w:szCs w:val="24"/>
        </w:rPr>
        <w:t xml:space="preserve"> će </w:t>
      </w:r>
      <w:r w:rsidR="00F71FA2">
        <w:rPr>
          <w:rFonts w:ascii="Times New Roman" w:hAnsi="Times New Roman"/>
          <w:sz w:val="24"/>
          <w:szCs w:val="24"/>
        </w:rPr>
        <w:t xml:space="preserve">se u obzir </w:t>
      </w:r>
      <w:r w:rsidRPr="00D930D2">
        <w:rPr>
          <w:rFonts w:ascii="Times New Roman" w:hAnsi="Times New Roman"/>
          <w:sz w:val="24"/>
          <w:szCs w:val="24"/>
        </w:rPr>
        <w:t>težinski prosjek.</w:t>
      </w:r>
    </w:p>
    <w:p w14:paraId="42817C76" w14:textId="77777777"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 xml:space="preserve">Pristupnicima koji ne predaju potvrdu HZMO kako je navedeno </w:t>
      </w:r>
      <w:r w:rsidR="00147551">
        <w:rPr>
          <w:rFonts w:ascii="Times New Roman" w:hAnsi="Times New Roman"/>
          <w:sz w:val="24"/>
          <w:szCs w:val="24"/>
        </w:rPr>
        <w:t>u točki</w:t>
      </w:r>
      <w:r w:rsidRPr="00D930D2">
        <w:rPr>
          <w:rFonts w:ascii="Times New Roman" w:hAnsi="Times New Roman"/>
          <w:sz w:val="24"/>
          <w:szCs w:val="24"/>
        </w:rPr>
        <w:t xml:space="preserve"> 1</w:t>
      </w:r>
      <w:r w:rsidR="00147551">
        <w:rPr>
          <w:rFonts w:ascii="Times New Roman" w:hAnsi="Times New Roman"/>
          <w:sz w:val="24"/>
          <w:szCs w:val="24"/>
        </w:rPr>
        <w:t>2</w:t>
      </w:r>
      <w:r w:rsidRPr="00D930D2">
        <w:rPr>
          <w:rFonts w:ascii="Times New Roman" w:hAnsi="Times New Roman"/>
          <w:sz w:val="24"/>
          <w:szCs w:val="24"/>
        </w:rPr>
        <w:t xml:space="preserve">. </w:t>
      </w:r>
      <w:r w:rsidR="00147551">
        <w:rPr>
          <w:rFonts w:ascii="Times New Roman" w:hAnsi="Times New Roman"/>
          <w:sz w:val="24"/>
          <w:szCs w:val="24"/>
        </w:rPr>
        <w:t xml:space="preserve">ovoga Natječaja </w:t>
      </w:r>
      <w:r w:rsidRPr="00D930D2">
        <w:rPr>
          <w:rFonts w:ascii="Times New Roman" w:hAnsi="Times New Roman"/>
          <w:sz w:val="24"/>
          <w:szCs w:val="24"/>
        </w:rPr>
        <w:t>biti će bodovan samo rad u primarnoj/bolničkoj zdravstvenoj zaštiti kojem se početak i završetak može utvrditi sa sigurnošću temeljem priloženih ugovora o radu.</w:t>
      </w:r>
    </w:p>
    <w:p w14:paraId="7C908B56" w14:textId="77777777"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Obavijest o terminima razgovora s pristupnicima biti će objav</w:t>
      </w:r>
      <w:r>
        <w:rPr>
          <w:rFonts w:ascii="Times New Roman" w:hAnsi="Times New Roman"/>
          <w:sz w:val="24"/>
          <w:szCs w:val="24"/>
        </w:rPr>
        <w:t xml:space="preserve">ljena na </w:t>
      </w:r>
      <w:r w:rsidRPr="00D930D2">
        <w:rPr>
          <w:rFonts w:ascii="Times New Roman" w:hAnsi="Times New Roman"/>
          <w:sz w:val="24"/>
          <w:szCs w:val="24"/>
        </w:rPr>
        <w:t>mrežnoj</w:t>
      </w:r>
      <w:r>
        <w:rPr>
          <w:rFonts w:ascii="Times New Roman" w:hAnsi="Times New Roman"/>
          <w:sz w:val="24"/>
          <w:szCs w:val="24"/>
        </w:rPr>
        <w:t xml:space="preserve"> stranici B</w:t>
      </w:r>
      <w:r w:rsidRPr="00D930D2">
        <w:rPr>
          <w:rFonts w:ascii="Times New Roman" w:hAnsi="Times New Roman"/>
          <w:sz w:val="24"/>
          <w:szCs w:val="24"/>
        </w:rPr>
        <w:t xml:space="preserve">olnice </w:t>
      </w:r>
      <w:hyperlink r:id="rId6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koji su predali valjane prijave biti </w:t>
      </w:r>
      <w:r>
        <w:rPr>
          <w:rFonts w:ascii="Times New Roman" w:hAnsi="Times New Roman"/>
          <w:sz w:val="24"/>
          <w:szCs w:val="24"/>
        </w:rPr>
        <w:t xml:space="preserve">će pozvani na razgovor </w:t>
      </w:r>
      <w:r w:rsidRPr="00D930D2">
        <w:rPr>
          <w:rFonts w:ascii="Times New Roman" w:hAnsi="Times New Roman"/>
          <w:sz w:val="24"/>
          <w:szCs w:val="24"/>
        </w:rPr>
        <w:t>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14:paraId="503E6597" w14:textId="7EE9ABC4"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Odluka o izboru specijalizanata javno se objavljuje na Oglasnoj ploči Kliničke bolnice „Sveti Duh“, Zagreb, Sveti Duh 64 i na mrežnoj stranici</w:t>
      </w:r>
      <w:r>
        <w:rPr>
          <w:rFonts w:ascii="Times New Roman" w:hAnsi="Times New Roman"/>
          <w:sz w:val="24"/>
          <w:szCs w:val="24"/>
        </w:rPr>
        <w:t xml:space="preserve"> Bolnice</w:t>
      </w:r>
      <w:r w:rsidR="00DD668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207B8">
          <w:rPr>
            <w:rStyle w:val="Hiperveza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1207B8">
        <w:rPr>
          <w:rFonts w:ascii="Times New Roman" w:hAnsi="Times New Roman"/>
          <w:sz w:val="24"/>
          <w:szCs w:val="24"/>
        </w:rPr>
        <w:t xml:space="preserve"> , </w:t>
      </w:r>
      <w:r w:rsidRPr="00D930D2">
        <w:rPr>
          <w:rFonts w:ascii="Times New Roman" w:hAnsi="Times New Roman"/>
          <w:sz w:val="24"/>
          <w:szCs w:val="24"/>
        </w:rPr>
        <w:t xml:space="preserve">u roku od 20 dana od dana razgovora s pristupnicima. </w:t>
      </w:r>
    </w:p>
    <w:p w14:paraId="04CC3BBC" w14:textId="77777777" w:rsidR="00EA2800" w:rsidRPr="00D930D2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14:paraId="2A1C41A9" w14:textId="77777777" w:rsidR="00EA2800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Sa izabranim pristupnicima će se sklopiti ugovor o radu na neodređeno vrijeme, uz probni rad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 xml:space="preserve">mjeseci i </w:t>
      </w:r>
      <w:r>
        <w:rPr>
          <w:rFonts w:ascii="Times New Roman" w:hAnsi="Times New Roman"/>
          <w:sz w:val="24"/>
          <w:szCs w:val="24"/>
        </w:rPr>
        <w:t xml:space="preserve">uz zaključivanje </w:t>
      </w:r>
      <w:r w:rsidRPr="00A67D41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Pr="00A67D41">
        <w:rPr>
          <w:rFonts w:ascii="Times New Roman" w:hAnsi="Times New Roman"/>
          <w:sz w:val="24"/>
          <w:szCs w:val="24"/>
        </w:rPr>
        <w:t xml:space="preserve"> o međusobnim pravima i obvezama.</w:t>
      </w:r>
    </w:p>
    <w:p w14:paraId="190FCA3C" w14:textId="77777777" w:rsidR="00EA2800" w:rsidRPr="00783438" w:rsidRDefault="00EA2800" w:rsidP="00EA2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</w:p>
    <w:p w14:paraId="0DCE3179" w14:textId="77777777" w:rsidR="00EA2800" w:rsidRPr="00B422A5" w:rsidRDefault="00EA2800" w:rsidP="00EA28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2A5">
        <w:rPr>
          <w:rFonts w:ascii="Times New Roman" w:hAnsi="Times New Roman"/>
          <w:sz w:val="24"/>
          <w:szCs w:val="24"/>
        </w:rPr>
        <w:t>Podnošenjem prijave na natječaj, pristupnici daju privolu za obradu osobnih podataka u svrhu zapošljavanja, a u skladu s odredbama Opće uredbe EU 2016/679.</w:t>
      </w:r>
    </w:p>
    <w:p w14:paraId="3A4CA1FC" w14:textId="77777777" w:rsidR="00EA2800" w:rsidRDefault="00EA2800" w:rsidP="00EA280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8EF0EC6" w14:textId="77777777" w:rsidR="00EA2800" w:rsidRPr="00CF7198" w:rsidRDefault="00EA2800" w:rsidP="00EA28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p w14:paraId="5A463E8D" w14:textId="77777777" w:rsidR="00CD6F3D" w:rsidRDefault="00993B7D"/>
    <w:sectPr w:rsidR="00CD6F3D" w:rsidSect="00D6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720C"/>
    <w:multiLevelType w:val="hybridMultilevel"/>
    <w:tmpl w:val="F082372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816"/>
    <w:multiLevelType w:val="hybridMultilevel"/>
    <w:tmpl w:val="CD281D7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732A7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3878A7"/>
    <w:multiLevelType w:val="hybridMultilevel"/>
    <w:tmpl w:val="65529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8205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A7B77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C6B"/>
    <w:multiLevelType w:val="hybridMultilevel"/>
    <w:tmpl w:val="BAE2E254"/>
    <w:lvl w:ilvl="0" w:tplc="B16AE5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214B"/>
    <w:multiLevelType w:val="hybridMultilevel"/>
    <w:tmpl w:val="605AD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70E6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0874CE"/>
    <w:multiLevelType w:val="hybridMultilevel"/>
    <w:tmpl w:val="C2C482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0"/>
    <w:rsid w:val="00032C21"/>
    <w:rsid w:val="0003489B"/>
    <w:rsid w:val="000664A0"/>
    <w:rsid w:val="000E1FEB"/>
    <w:rsid w:val="00147551"/>
    <w:rsid w:val="00193B0C"/>
    <w:rsid w:val="001A175E"/>
    <w:rsid w:val="002D3574"/>
    <w:rsid w:val="003443EA"/>
    <w:rsid w:val="00411A7B"/>
    <w:rsid w:val="004416DE"/>
    <w:rsid w:val="00441804"/>
    <w:rsid w:val="0048334F"/>
    <w:rsid w:val="004C1BBD"/>
    <w:rsid w:val="005B1AA0"/>
    <w:rsid w:val="005D6D08"/>
    <w:rsid w:val="00600CB7"/>
    <w:rsid w:val="008C2CE9"/>
    <w:rsid w:val="00942C69"/>
    <w:rsid w:val="00993B7D"/>
    <w:rsid w:val="009F02EC"/>
    <w:rsid w:val="00AF4A5F"/>
    <w:rsid w:val="00B219D4"/>
    <w:rsid w:val="00BF0502"/>
    <w:rsid w:val="00C30FA8"/>
    <w:rsid w:val="00C66D48"/>
    <w:rsid w:val="00D61B19"/>
    <w:rsid w:val="00D771BA"/>
    <w:rsid w:val="00DC3088"/>
    <w:rsid w:val="00DD668B"/>
    <w:rsid w:val="00E21A32"/>
    <w:rsid w:val="00EA2800"/>
    <w:rsid w:val="00F1446C"/>
    <w:rsid w:val="00F7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0813"/>
  <w15:docId w15:val="{6185604A-1778-45B1-8B5D-84C2F3D0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800"/>
    <w:pPr>
      <w:ind w:left="720"/>
      <w:contextualSpacing/>
    </w:pPr>
  </w:style>
  <w:style w:type="character" w:styleId="Hiperveza">
    <w:name w:val="Hyperlink"/>
    <w:uiPriority w:val="99"/>
    <w:unhideWhenUsed/>
    <w:rsid w:val="00EA2800"/>
    <w:rPr>
      <w:color w:val="0000FF"/>
      <w:u w:val="single"/>
    </w:rPr>
  </w:style>
  <w:style w:type="paragraph" w:customStyle="1" w:styleId="t-9-8">
    <w:name w:val="t-9-8"/>
    <w:basedOn w:val="Normal"/>
    <w:rsid w:val="00EA2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bs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s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12BB-AC34-4666-BC4D-878346DE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darka.orlic@gmail.com</cp:lastModifiedBy>
  <cp:revision>6</cp:revision>
  <cp:lastPrinted>2019-12-10T08:52:00Z</cp:lastPrinted>
  <dcterms:created xsi:type="dcterms:W3CDTF">2019-11-18T11:24:00Z</dcterms:created>
  <dcterms:modified xsi:type="dcterms:W3CDTF">2019-12-10T08:54:00Z</dcterms:modified>
</cp:coreProperties>
</file>